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8910C7" w14:textId="77777777" w:rsidR="0020459E" w:rsidRPr="00295E9C" w:rsidRDefault="0020459E" w:rsidP="0020459E">
      <w:pPr>
        <w:rPr>
          <w:b/>
        </w:rPr>
      </w:pPr>
      <w:r w:rsidRPr="00295E9C">
        <w:rPr>
          <w:b/>
        </w:rPr>
        <w:t>ČEŠKA 27.10. – 31.10.2025</w:t>
      </w:r>
    </w:p>
    <w:p w14:paraId="6B558FE9" w14:textId="77777777" w:rsidR="0020459E" w:rsidRDefault="0020459E" w:rsidP="0020459E">
      <w:pPr>
        <w:jc w:val="both"/>
      </w:pPr>
      <w:r>
        <w:t xml:space="preserve">Zadnji teden oktobra (27.10. – 31.10.2025) smo se štiri strokovne delavke z avtom odpravile do češkega mesta Brno, kjer so nas v vrtcu </w:t>
      </w:r>
      <w:proofErr w:type="spellStart"/>
      <w:r>
        <w:t>Lištička</w:t>
      </w:r>
      <w:proofErr w:type="spellEnd"/>
      <w:r>
        <w:t xml:space="preserve"> pričakali nasmejani otroci in njihove strokovne delavke. V okviru mednarodnega projekta Erasmus+ smo v njihovem vrtcu pet dni opazovale njihove pristope k delu. Vrtec </w:t>
      </w:r>
      <w:proofErr w:type="spellStart"/>
      <w:r>
        <w:t>Lištička</w:t>
      </w:r>
      <w:proofErr w:type="spellEnd"/>
      <w:r>
        <w:t xml:space="preserve"> je gozdni vrtec, v katerem delujeta dva kombinirana oddelka otrok. </w:t>
      </w:r>
    </w:p>
    <w:p w14:paraId="4C7ED3F5" w14:textId="77777777" w:rsidR="0020459E" w:rsidRDefault="0020459E" w:rsidP="0020459E">
      <w:pPr>
        <w:jc w:val="both"/>
      </w:pPr>
      <w:r>
        <w:t xml:space="preserve">Na prostem preživijo vse dni v letu, v notranjih prostorih so le takrat, ko močno dežuje oz. ko je res grdo vreme. Otroci zunaj tudi spijo, kar smo imele priliko videti – vsak si vzame svojo podlogo za ležanje in spalno vrečo, jo odnese ven pod nadstrešek, kjer jim ena od strokovnih delavk zaigra na inštrument in prebere pravljico, da se umirijo in zaspijo. Zadnji dan je bilo tako lepo vreme, da so predšolski otroci spali celo pod drevesom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t xml:space="preserve"> Spanje v notranjih prostorih prakticirajo samo v najbolj mrzlih mesecih (odvisno od vremena, največkrat od novembra do marca) ali v primeru močnega dežja.</w:t>
      </w:r>
    </w:p>
    <w:p w14:paraId="389630A7" w14:textId="77777777" w:rsidR="0020459E" w:rsidRDefault="0020459E" w:rsidP="0020459E">
      <w:pPr>
        <w:jc w:val="both"/>
      </w:pPr>
      <w:r>
        <w:t>Tudi vse dejavnosti potekajo na prostem: v času našega obiska so bile izvedene dejavnosti v gozdu, na travniku v bližini vrtca, na jasi sredi gozda (ob rahlem pršenju dežnih kapljic), na deževen dan pa pod nadstreškom zraven vrtca. V vrtcu zelo spodbujajo skrb otrok za domače živali, zato z njimi sobivata 2 ovci, osem morskih prašičkov, dva panja čebel, strokovne delavke pa vsak dan s seboj pripeljejo tudi svoje pse – en dan so bili z nami kar trije.</w:t>
      </w:r>
    </w:p>
    <w:p w14:paraId="74D5378E" w14:textId="77777777" w:rsidR="0020459E" w:rsidRDefault="0020459E" w:rsidP="0020459E">
      <w:pPr>
        <w:jc w:val="both"/>
      </w:pPr>
      <w:r>
        <w:t xml:space="preserve">Pri svojem delu uporabljajo naravne materiale, ki jih otroci naberejo med sprehodom. Vsak mesec predstavlja svoj tematski sklop – oktober je bil mesec hvaležnosti in dejavnosti so se večinoma vrtele okrog tega, za kaj smo hvaležni. Zadnji dan smo skupaj pripravili tudi kosilo – nad odprtim ognjem smo v </w:t>
      </w:r>
      <w:proofErr w:type="spellStart"/>
      <w:r>
        <w:t>tipiju</w:t>
      </w:r>
      <w:proofErr w:type="spellEnd"/>
      <w:r>
        <w:t xml:space="preserve"> skuhali bučno juho. Otroci so bučo narezali, strokovne delavke so dodale v kotliček še vse ostale stvari, na koncu pa so juho še spasirale. Otroci so v pripravi jedi uživali, strokovne delavke so nam pa povedale, da je uporaba nožev pri njih čisto normalna, saj se mora otrok z njim naučiti rokovati.</w:t>
      </w:r>
    </w:p>
    <w:p w14:paraId="32C127F7" w14:textId="77777777" w:rsidR="0020459E" w:rsidRDefault="0020459E" w:rsidP="0020459E">
      <w:pPr>
        <w:jc w:val="both"/>
      </w:pPr>
      <w:r>
        <w:t>Ena od strokovnih delavk nam je skupaj z ravnateljico pripravila predstavitev češkega izobraževalnega sistema, podrobneje smo se osredotočili na predšolsko vzgojo. Po predstavitvi smo naredile primerjavo s slovenskim izobraževalnim sistemom in ugotovile, da si nismo tako zelo različni, kot je mogoče na prvi pogled zgledalo.</w:t>
      </w:r>
    </w:p>
    <w:p w14:paraId="2E251A6B" w14:textId="6E21EA7C" w:rsidR="003F6D2D" w:rsidRPr="00BE047F" w:rsidRDefault="0020459E" w:rsidP="0020459E">
      <w:pPr>
        <w:jc w:val="both"/>
      </w:pPr>
      <w:r>
        <w:t xml:space="preserve">Na prvem sledenju smo prišle do spoznanja, da lahko kar nekaj primerov dobre prakse iz češkega vrtca prenesemo v naš vrtec. Naučile smo se, da slabo vreme ne obstaja, obstajajo samo neprimerna oblačila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t xml:space="preserve"> Polne novih idej smo se po petih dneh vrnile domov in svoje znanje in izkušnje predale svojim sodelavkam.</w:t>
      </w:r>
      <w:bookmarkStart w:id="0" w:name="_GoBack"/>
      <w:bookmarkEnd w:id="0"/>
    </w:p>
    <w:sectPr w:rsidR="003F6D2D" w:rsidRPr="00BE047F" w:rsidSect="00516DC8">
      <w:headerReference w:type="default" r:id="rId8"/>
      <w:footerReference w:type="default" r:id="rId9"/>
      <w:pgSz w:w="11906" w:h="16838" w:code="9"/>
      <w:pgMar w:top="2835" w:right="1418" w:bottom="1418" w:left="1418" w:header="170"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084818" w14:textId="77777777" w:rsidR="00DB57F0" w:rsidRDefault="00DB57F0" w:rsidP="00775F26">
      <w:pPr>
        <w:spacing w:after="0" w:line="240" w:lineRule="auto"/>
      </w:pPr>
      <w:r>
        <w:separator/>
      </w:r>
    </w:p>
  </w:endnote>
  <w:endnote w:type="continuationSeparator" w:id="0">
    <w:p w14:paraId="0E98849E" w14:textId="77777777" w:rsidR="00DB57F0" w:rsidRDefault="00DB57F0" w:rsidP="00775F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alifornian FB">
    <w:panose1 w:val="0207040306080B030204"/>
    <w:charset w:val="00"/>
    <w:family w:val="roman"/>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OtamaDisplayW00-Light">
    <w:altName w:val="Calibri"/>
    <w:panose1 w:val="00000000000000000000"/>
    <w:charset w:val="00"/>
    <w:family w:val="modern"/>
    <w:notTrueType/>
    <w:pitch w:val="variable"/>
    <w:sig w:usb0="80000027" w:usb1="0000004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amrea"/>
      <w:tblW w:w="0" w:type="auto"/>
      <w:tblInd w:w="2405" w:type="dxa"/>
      <w:tblBorders>
        <w:top w:val="single" w:sz="4" w:space="0" w:color="FFC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tblGrid>
    <w:tr w:rsidR="005F6AD4" w14:paraId="19B69EAB" w14:textId="77777777" w:rsidTr="00A87786">
      <w:tc>
        <w:tcPr>
          <w:tcW w:w="4225" w:type="dxa"/>
        </w:tcPr>
        <w:p w14:paraId="28378876" w14:textId="4EF9C9BC" w:rsidR="005F6AD4" w:rsidRPr="00610C39" w:rsidRDefault="005F6AD4" w:rsidP="007920BC">
          <w:pPr>
            <w:spacing w:before="120"/>
            <w:jc w:val="center"/>
            <w:rPr>
              <w:rFonts w:ascii="Californian FB" w:hAnsi="Californian FB" w:cs="Calibri"/>
              <w:color w:val="7F7F7F"/>
              <w:sz w:val="20"/>
              <w:szCs w:val="20"/>
            </w:rPr>
          </w:pPr>
          <w:r w:rsidRPr="00610C39">
            <w:rPr>
              <w:rFonts w:ascii="Californian FB" w:hAnsi="Californian FB" w:cs="Calibri"/>
              <w:color w:val="7F7F7F"/>
              <w:sz w:val="20"/>
              <w:szCs w:val="20"/>
            </w:rPr>
            <w:t>Dolga ulica 29a, 9226 Moravske Toplice</w:t>
          </w:r>
        </w:p>
        <w:p w14:paraId="757AF07A" w14:textId="77777777" w:rsidR="005F6AD4" w:rsidRPr="00610C39" w:rsidRDefault="005F6AD4" w:rsidP="005F6AD4">
          <w:pPr>
            <w:jc w:val="center"/>
            <w:rPr>
              <w:rFonts w:ascii="Californian FB" w:hAnsi="Californian FB" w:cs="Calibri"/>
              <w:color w:val="7F7F7F"/>
              <w:sz w:val="20"/>
              <w:szCs w:val="20"/>
            </w:rPr>
          </w:pPr>
          <w:r w:rsidRPr="00610C39">
            <w:rPr>
              <w:rFonts w:ascii="Californian FB" w:hAnsi="Californian FB" w:cs="Calibri"/>
              <w:color w:val="7F7F7F"/>
              <w:sz w:val="20"/>
              <w:szCs w:val="20"/>
            </w:rPr>
            <w:t>02 538 11 70 | 041 304 880</w:t>
          </w:r>
        </w:p>
        <w:p w14:paraId="6000CC9D" w14:textId="38FE900F" w:rsidR="005F6AD4" w:rsidRDefault="005F6AD4" w:rsidP="005F6AD4">
          <w:pPr>
            <w:jc w:val="center"/>
            <w:rPr>
              <w:rFonts w:ascii="OtamaDisplayW00-Light" w:hAnsi="OtamaDisplayW00-Light" w:cs="Calibri"/>
              <w:sz w:val="22"/>
              <w:szCs w:val="22"/>
            </w:rPr>
          </w:pPr>
          <w:r w:rsidRPr="00610C39">
            <w:rPr>
              <w:rFonts w:ascii="Californian FB" w:hAnsi="Californian FB" w:cs="Calibri"/>
              <w:color w:val="7F7F7F"/>
              <w:sz w:val="20"/>
              <w:szCs w:val="20"/>
            </w:rPr>
            <w:t>info@vomt.si | www.vomt.si</w:t>
          </w:r>
        </w:p>
      </w:tc>
    </w:tr>
  </w:tbl>
  <w:p w14:paraId="5D1058A4" w14:textId="5FBD1FBD" w:rsidR="00775F26" w:rsidRPr="00775F26" w:rsidRDefault="007920BC" w:rsidP="005F6AD4">
    <w:pPr>
      <w:spacing w:after="0" w:line="240" w:lineRule="auto"/>
      <w:rPr>
        <w:rFonts w:ascii="OtamaDisplayW00-Light" w:hAnsi="OtamaDisplayW00-Light" w:cs="Calibri"/>
        <w:sz w:val="22"/>
        <w:szCs w:val="22"/>
      </w:rPr>
    </w:pPr>
    <w:r w:rsidRPr="00610C39">
      <w:rPr>
        <w:rFonts w:ascii="Californian FB" w:hAnsi="Californian FB" w:cs="Calibri"/>
        <w:noProof/>
        <w:color w:val="595959"/>
        <w:sz w:val="22"/>
        <w:szCs w:val="22"/>
      </w:rPr>
      <w:drawing>
        <wp:anchor distT="0" distB="0" distL="114300" distR="114300" simplePos="0" relativeHeight="251658240" behindDoc="1" locked="0" layoutInCell="1" allowOverlap="1" wp14:anchorId="426C9DC8" wp14:editId="71A0EA35">
          <wp:simplePos x="0" y="0"/>
          <wp:positionH relativeFrom="margin">
            <wp:posOffset>4625340</wp:posOffset>
          </wp:positionH>
          <wp:positionV relativeFrom="paragraph">
            <wp:posOffset>-1811076</wp:posOffset>
          </wp:positionV>
          <wp:extent cx="1549780" cy="1800000"/>
          <wp:effectExtent l="0" t="0" r="0" b="0"/>
          <wp:wrapNone/>
          <wp:docPr id="115875152"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alphaModFix amt="20000"/>
                    <a:extLst>
                      <a:ext uri="{28A0092B-C50C-407E-A947-70E740481C1C}">
                        <a14:useLocalDpi xmlns:a14="http://schemas.microsoft.com/office/drawing/2010/main" val="0"/>
                      </a:ext>
                    </a:extLst>
                  </a:blip>
                  <a:srcRect/>
                  <a:stretch>
                    <a:fillRect/>
                  </a:stretch>
                </pic:blipFill>
                <pic:spPr bwMode="auto">
                  <a:xfrm>
                    <a:off x="0" y="0"/>
                    <a:ext cx="1549780" cy="1800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B517E4" w14:textId="77777777" w:rsidR="00DB57F0" w:rsidRDefault="00DB57F0" w:rsidP="00775F26">
      <w:pPr>
        <w:spacing w:after="0" w:line="240" w:lineRule="auto"/>
      </w:pPr>
      <w:r>
        <w:separator/>
      </w:r>
    </w:p>
  </w:footnote>
  <w:footnote w:type="continuationSeparator" w:id="0">
    <w:p w14:paraId="085610CA" w14:textId="77777777" w:rsidR="00DB57F0" w:rsidRDefault="00DB57F0" w:rsidP="00775F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BAB82A" w14:textId="1B3B8A3A" w:rsidR="005F6AD4" w:rsidRDefault="005F6AD4" w:rsidP="005F6AD4">
    <w:pPr>
      <w:pStyle w:val="Glava"/>
      <w:jc w:val="center"/>
    </w:pPr>
    <w:r>
      <w:rPr>
        <w:noProof/>
      </w:rPr>
      <w:drawing>
        <wp:inline distT="0" distB="0" distL="0" distR="0" wp14:anchorId="1B4F56E3" wp14:editId="71C8C463">
          <wp:extent cx="1620000" cy="1620000"/>
          <wp:effectExtent l="0" t="0" r="0" b="0"/>
          <wp:docPr id="939643510"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0000" cy="16200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EE3691"/>
    <w:multiLevelType w:val="multilevel"/>
    <w:tmpl w:val="14264B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AD73DB6"/>
    <w:multiLevelType w:val="multilevel"/>
    <w:tmpl w:val="4DAE8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B04215"/>
    <w:multiLevelType w:val="multilevel"/>
    <w:tmpl w:val="BBD8D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F26"/>
    <w:rsid w:val="00014B37"/>
    <w:rsid w:val="00024EB3"/>
    <w:rsid w:val="000D6DCC"/>
    <w:rsid w:val="0015717D"/>
    <w:rsid w:val="0020459E"/>
    <w:rsid w:val="00262161"/>
    <w:rsid w:val="00284B19"/>
    <w:rsid w:val="002A699C"/>
    <w:rsid w:val="002B037D"/>
    <w:rsid w:val="00325FA8"/>
    <w:rsid w:val="003F4EEC"/>
    <w:rsid w:val="003F6D2D"/>
    <w:rsid w:val="00411236"/>
    <w:rsid w:val="00434DF2"/>
    <w:rsid w:val="0044020C"/>
    <w:rsid w:val="004975EE"/>
    <w:rsid w:val="00516DC8"/>
    <w:rsid w:val="00543C73"/>
    <w:rsid w:val="005A627B"/>
    <w:rsid w:val="005B417A"/>
    <w:rsid w:val="005F6AD4"/>
    <w:rsid w:val="006041EB"/>
    <w:rsid w:val="00610C39"/>
    <w:rsid w:val="0062236E"/>
    <w:rsid w:val="006E4F92"/>
    <w:rsid w:val="00775F26"/>
    <w:rsid w:val="007877FF"/>
    <w:rsid w:val="007920BC"/>
    <w:rsid w:val="007C438C"/>
    <w:rsid w:val="007D4C34"/>
    <w:rsid w:val="007D5CD0"/>
    <w:rsid w:val="007F562F"/>
    <w:rsid w:val="00881AF1"/>
    <w:rsid w:val="008A532F"/>
    <w:rsid w:val="008B621E"/>
    <w:rsid w:val="008C67A9"/>
    <w:rsid w:val="00956BAC"/>
    <w:rsid w:val="00A87786"/>
    <w:rsid w:val="00AE07E6"/>
    <w:rsid w:val="00B15E3B"/>
    <w:rsid w:val="00B42642"/>
    <w:rsid w:val="00B451F2"/>
    <w:rsid w:val="00B5477A"/>
    <w:rsid w:val="00B8761E"/>
    <w:rsid w:val="00BA5976"/>
    <w:rsid w:val="00BC10AF"/>
    <w:rsid w:val="00BD4716"/>
    <w:rsid w:val="00BE047F"/>
    <w:rsid w:val="00BE302A"/>
    <w:rsid w:val="00C44743"/>
    <w:rsid w:val="00C44D50"/>
    <w:rsid w:val="00CB73F0"/>
    <w:rsid w:val="00CC4437"/>
    <w:rsid w:val="00CC6E62"/>
    <w:rsid w:val="00D04C0C"/>
    <w:rsid w:val="00D30526"/>
    <w:rsid w:val="00D7357C"/>
    <w:rsid w:val="00D93B5D"/>
    <w:rsid w:val="00DB57F0"/>
    <w:rsid w:val="00E34010"/>
    <w:rsid w:val="00E56807"/>
    <w:rsid w:val="00EF3261"/>
    <w:rsid w:val="00F42057"/>
    <w:rsid w:val="00F447E9"/>
    <w:rsid w:val="00F53211"/>
    <w:rsid w:val="00FA76DC"/>
    <w:rsid w:val="00FD6853"/>
    <w:rsid w:val="00FD7B65"/>
    <w:rsid w:val="00FF235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8572FB"/>
  <w15:chartTrackingRefBased/>
  <w15:docId w15:val="{E39ABA88-B8B3-4322-8875-FB81B3125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775F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775F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775F26"/>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775F26"/>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775F26"/>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775F26"/>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775F26"/>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775F26"/>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775F26"/>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775F26"/>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775F26"/>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775F26"/>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775F26"/>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775F26"/>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775F26"/>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775F26"/>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775F26"/>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775F26"/>
    <w:rPr>
      <w:rFonts w:eastAsiaTheme="majorEastAsia" w:cstheme="majorBidi"/>
      <w:color w:val="272727" w:themeColor="text1" w:themeTint="D8"/>
    </w:rPr>
  </w:style>
  <w:style w:type="paragraph" w:styleId="Naslov">
    <w:name w:val="Title"/>
    <w:basedOn w:val="Navaden"/>
    <w:next w:val="Navaden"/>
    <w:link w:val="NaslovZnak"/>
    <w:uiPriority w:val="10"/>
    <w:qFormat/>
    <w:rsid w:val="00775F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775F26"/>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775F26"/>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775F26"/>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775F26"/>
    <w:pPr>
      <w:spacing w:before="160"/>
      <w:jc w:val="center"/>
    </w:pPr>
    <w:rPr>
      <w:i/>
      <w:iCs/>
      <w:color w:val="404040" w:themeColor="text1" w:themeTint="BF"/>
    </w:rPr>
  </w:style>
  <w:style w:type="character" w:customStyle="1" w:styleId="CitatZnak">
    <w:name w:val="Citat Znak"/>
    <w:basedOn w:val="Privzetapisavaodstavka"/>
    <w:link w:val="Citat"/>
    <w:uiPriority w:val="29"/>
    <w:rsid w:val="00775F26"/>
    <w:rPr>
      <w:i/>
      <w:iCs/>
      <w:color w:val="404040" w:themeColor="text1" w:themeTint="BF"/>
    </w:rPr>
  </w:style>
  <w:style w:type="paragraph" w:styleId="Odstavekseznama">
    <w:name w:val="List Paragraph"/>
    <w:basedOn w:val="Navaden"/>
    <w:uiPriority w:val="34"/>
    <w:qFormat/>
    <w:rsid w:val="00775F26"/>
    <w:pPr>
      <w:ind w:left="720"/>
      <w:contextualSpacing/>
    </w:pPr>
  </w:style>
  <w:style w:type="character" w:styleId="Intenzivenpoudarek">
    <w:name w:val="Intense Emphasis"/>
    <w:basedOn w:val="Privzetapisavaodstavka"/>
    <w:uiPriority w:val="21"/>
    <w:qFormat/>
    <w:rsid w:val="00775F26"/>
    <w:rPr>
      <w:i/>
      <w:iCs/>
      <w:color w:val="0F4761" w:themeColor="accent1" w:themeShade="BF"/>
    </w:rPr>
  </w:style>
  <w:style w:type="paragraph" w:styleId="Intenzivencitat">
    <w:name w:val="Intense Quote"/>
    <w:basedOn w:val="Navaden"/>
    <w:next w:val="Navaden"/>
    <w:link w:val="IntenzivencitatZnak"/>
    <w:uiPriority w:val="30"/>
    <w:qFormat/>
    <w:rsid w:val="00775F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775F26"/>
    <w:rPr>
      <w:i/>
      <w:iCs/>
      <w:color w:val="0F4761" w:themeColor="accent1" w:themeShade="BF"/>
    </w:rPr>
  </w:style>
  <w:style w:type="character" w:styleId="Intenzivensklic">
    <w:name w:val="Intense Reference"/>
    <w:basedOn w:val="Privzetapisavaodstavka"/>
    <w:uiPriority w:val="32"/>
    <w:qFormat/>
    <w:rsid w:val="00775F26"/>
    <w:rPr>
      <w:b/>
      <w:bCs/>
      <w:smallCaps/>
      <w:color w:val="0F4761" w:themeColor="accent1" w:themeShade="BF"/>
      <w:spacing w:val="5"/>
    </w:rPr>
  </w:style>
  <w:style w:type="character" w:styleId="Hiperpovezava">
    <w:name w:val="Hyperlink"/>
    <w:basedOn w:val="Privzetapisavaodstavka"/>
    <w:uiPriority w:val="99"/>
    <w:unhideWhenUsed/>
    <w:rsid w:val="00775F26"/>
    <w:rPr>
      <w:color w:val="467886" w:themeColor="hyperlink"/>
      <w:u w:val="single"/>
    </w:rPr>
  </w:style>
  <w:style w:type="character" w:styleId="Nerazreenaomemba">
    <w:name w:val="Unresolved Mention"/>
    <w:basedOn w:val="Privzetapisavaodstavka"/>
    <w:uiPriority w:val="99"/>
    <w:semiHidden/>
    <w:unhideWhenUsed/>
    <w:rsid w:val="00775F26"/>
    <w:rPr>
      <w:color w:val="605E5C"/>
      <w:shd w:val="clear" w:color="auto" w:fill="E1DFDD"/>
    </w:rPr>
  </w:style>
  <w:style w:type="paragraph" w:styleId="Glava">
    <w:name w:val="header"/>
    <w:basedOn w:val="Navaden"/>
    <w:link w:val="GlavaZnak"/>
    <w:uiPriority w:val="99"/>
    <w:unhideWhenUsed/>
    <w:rsid w:val="00775F26"/>
    <w:pPr>
      <w:tabs>
        <w:tab w:val="center" w:pos="4513"/>
        <w:tab w:val="right" w:pos="9026"/>
      </w:tabs>
      <w:spacing w:after="0" w:line="240" w:lineRule="auto"/>
    </w:pPr>
  </w:style>
  <w:style w:type="character" w:customStyle="1" w:styleId="GlavaZnak">
    <w:name w:val="Glava Znak"/>
    <w:basedOn w:val="Privzetapisavaodstavka"/>
    <w:link w:val="Glava"/>
    <w:uiPriority w:val="99"/>
    <w:rsid w:val="00775F26"/>
  </w:style>
  <w:style w:type="paragraph" w:styleId="Noga">
    <w:name w:val="footer"/>
    <w:basedOn w:val="Navaden"/>
    <w:link w:val="NogaZnak"/>
    <w:uiPriority w:val="99"/>
    <w:unhideWhenUsed/>
    <w:rsid w:val="00775F26"/>
    <w:pPr>
      <w:tabs>
        <w:tab w:val="center" w:pos="4513"/>
        <w:tab w:val="right" w:pos="9026"/>
      </w:tabs>
      <w:spacing w:after="0" w:line="240" w:lineRule="auto"/>
    </w:pPr>
  </w:style>
  <w:style w:type="character" w:customStyle="1" w:styleId="NogaZnak">
    <w:name w:val="Noga Znak"/>
    <w:basedOn w:val="Privzetapisavaodstavka"/>
    <w:link w:val="Noga"/>
    <w:uiPriority w:val="99"/>
    <w:rsid w:val="00775F26"/>
  </w:style>
  <w:style w:type="table" w:styleId="Tabelamrea">
    <w:name w:val="Table Grid"/>
    <w:basedOn w:val="Navadnatabela"/>
    <w:uiPriority w:val="39"/>
    <w:rsid w:val="005F6A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rezrazmikov">
    <w:name w:val="No Spacing"/>
    <w:uiPriority w:val="1"/>
    <w:qFormat/>
    <w:rsid w:val="00014B37"/>
    <w:pPr>
      <w:spacing w:after="0" w:line="240" w:lineRule="auto"/>
    </w:pPr>
  </w:style>
  <w:style w:type="paragraph" w:styleId="Navadensplet">
    <w:name w:val="Normal (Web)"/>
    <w:basedOn w:val="Navaden"/>
    <w:uiPriority w:val="99"/>
    <w:semiHidden/>
    <w:unhideWhenUsed/>
    <w:rsid w:val="000D6DCC"/>
    <w:pPr>
      <w:spacing w:before="100" w:beforeAutospacing="1" w:after="100" w:afterAutospacing="1" w:line="240" w:lineRule="auto"/>
    </w:pPr>
    <w:rPr>
      <w:rFonts w:ascii="Times New Roman" w:eastAsia="Times New Roman" w:hAnsi="Times New Roman" w:cs="Times New Roman"/>
      <w:kern w:val="0"/>
      <w:lang w:eastAsia="sl-SI"/>
      <w14:ligatures w14:val="none"/>
    </w:rPr>
  </w:style>
  <w:style w:type="character" w:styleId="Krepko">
    <w:name w:val="Strong"/>
    <w:basedOn w:val="Privzetapisavaodstavka"/>
    <w:uiPriority w:val="22"/>
    <w:qFormat/>
    <w:rsid w:val="000D6DCC"/>
    <w:rPr>
      <w:b/>
      <w:bCs/>
    </w:rPr>
  </w:style>
  <w:style w:type="paragraph" w:customStyle="1" w:styleId="paragraph">
    <w:name w:val="paragraph"/>
    <w:basedOn w:val="Navaden"/>
    <w:rsid w:val="00D93B5D"/>
    <w:pPr>
      <w:spacing w:before="100" w:beforeAutospacing="1" w:after="100" w:afterAutospacing="1" w:line="240" w:lineRule="auto"/>
    </w:pPr>
    <w:rPr>
      <w:rFonts w:ascii="Times New Roman" w:eastAsia="Times New Roman" w:hAnsi="Times New Roman" w:cs="Times New Roman"/>
      <w:kern w:val="0"/>
      <w:lang w:eastAsia="sl-SI"/>
      <w14:ligatures w14:val="none"/>
    </w:rPr>
  </w:style>
  <w:style w:type="character" w:customStyle="1" w:styleId="normaltextrun">
    <w:name w:val="normaltextrun"/>
    <w:basedOn w:val="Privzetapisavaodstavka"/>
    <w:rsid w:val="00D93B5D"/>
  </w:style>
  <w:style w:type="character" w:customStyle="1" w:styleId="eop">
    <w:name w:val="eop"/>
    <w:basedOn w:val="Privzetapisavaodstavka"/>
    <w:rsid w:val="00D93B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85236">
      <w:bodyDiv w:val="1"/>
      <w:marLeft w:val="0"/>
      <w:marRight w:val="0"/>
      <w:marTop w:val="0"/>
      <w:marBottom w:val="0"/>
      <w:divBdr>
        <w:top w:val="none" w:sz="0" w:space="0" w:color="auto"/>
        <w:left w:val="none" w:sz="0" w:space="0" w:color="auto"/>
        <w:bottom w:val="none" w:sz="0" w:space="0" w:color="auto"/>
        <w:right w:val="none" w:sz="0" w:space="0" w:color="auto"/>
      </w:divBdr>
    </w:div>
    <w:div w:id="453059971">
      <w:bodyDiv w:val="1"/>
      <w:marLeft w:val="0"/>
      <w:marRight w:val="0"/>
      <w:marTop w:val="0"/>
      <w:marBottom w:val="0"/>
      <w:divBdr>
        <w:top w:val="none" w:sz="0" w:space="0" w:color="auto"/>
        <w:left w:val="none" w:sz="0" w:space="0" w:color="auto"/>
        <w:bottom w:val="none" w:sz="0" w:space="0" w:color="auto"/>
        <w:right w:val="none" w:sz="0" w:space="0" w:color="auto"/>
      </w:divBdr>
    </w:div>
    <w:div w:id="1334457898">
      <w:bodyDiv w:val="1"/>
      <w:marLeft w:val="0"/>
      <w:marRight w:val="0"/>
      <w:marTop w:val="0"/>
      <w:marBottom w:val="0"/>
      <w:divBdr>
        <w:top w:val="none" w:sz="0" w:space="0" w:color="auto"/>
        <w:left w:val="none" w:sz="0" w:space="0" w:color="auto"/>
        <w:bottom w:val="none" w:sz="0" w:space="0" w:color="auto"/>
        <w:right w:val="none" w:sz="0" w:space="0" w:color="auto"/>
      </w:divBdr>
    </w:div>
    <w:div w:id="1667398543">
      <w:bodyDiv w:val="1"/>
      <w:marLeft w:val="0"/>
      <w:marRight w:val="0"/>
      <w:marTop w:val="0"/>
      <w:marBottom w:val="0"/>
      <w:divBdr>
        <w:top w:val="none" w:sz="0" w:space="0" w:color="auto"/>
        <w:left w:val="none" w:sz="0" w:space="0" w:color="auto"/>
        <w:bottom w:val="none" w:sz="0" w:space="0" w:color="auto"/>
        <w:right w:val="none" w:sz="0" w:space="0" w:color="auto"/>
      </w:divBdr>
    </w:div>
    <w:div w:id="172274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5BF894FE-250A-48E9-ABDA-B502A2AF3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405</Words>
  <Characters>2315</Characters>
  <Application>Microsoft Office Word</Application>
  <DocSecurity>0</DocSecurity>
  <Lines>19</Lines>
  <Paragraphs>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Podpora IT</dc:creator>
  <cp:keywords/>
  <dc:description/>
  <cp:lastModifiedBy>Laura Železen Čontala</cp:lastModifiedBy>
  <cp:revision>2</cp:revision>
  <cp:lastPrinted>2026-02-10T09:02:00Z</cp:lastPrinted>
  <dcterms:created xsi:type="dcterms:W3CDTF">2026-04-01T05:44:00Z</dcterms:created>
  <dcterms:modified xsi:type="dcterms:W3CDTF">2026-04-01T05:44:00Z</dcterms:modified>
</cp:coreProperties>
</file>